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8" w:lineRule="auto"/>
        <w:ind w:right="435"/>
        <w:jc w:val="left"/>
      </w:pPr>
      <w:r>
        <w:rPr>
          <w:spacing w:val="-1"/>
          <w:w w:val="105"/>
        </w:rPr>
        <w:t>Сведения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характера,</w:t>
      </w:r>
      <w:r>
        <w:rPr>
          <w:spacing w:val="-7"/>
          <w:w w:val="105"/>
        </w:rPr>
        <w:t> </w:t>
      </w:r>
      <w:r>
        <w:rPr>
          <w:w w:val="105"/>
        </w:rPr>
        <w:t>а</w:t>
      </w:r>
      <w:r>
        <w:rPr>
          <w:spacing w:val="-7"/>
          <w:w w:val="105"/>
        </w:rPr>
        <w:t> </w:t>
      </w:r>
      <w:r>
        <w:rPr>
          <w:w w:val="105"/>
        </w:rPr>
        <w:t>также</w:t>
      </w:r>
      <w:r>
        <w:rPr>
          <w:spacing w:val="-7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доходах,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расходах,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имуществе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обязательствах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имущественного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характера</w:t>
      </w:r>
      <w:r>
        <w:rPr>
          <w:spacing w:val="-7"/>
          <w:w w:val="105"/>
        </w:rPr>
        <w:t> </w:t>
      </w:r>
      <w:r>
        <w:rPr>
          <w:w w:val="105"/>
        </w:rPr>
        <w:t>их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супруги(супруга)</w:t>
      </w:r>
      <w:r>
        <w:rPr>
          <w:spacing w:val="-7"/>
          <w:w w:val="105"/>
        </w:rPr>
        <w:t> </w:t>
      </w:r>
      <w:r>
        <w:rPr>
          <w:w w:val="105"/>
        </w:rPr>
        <w:t>и</w:t>
      </w:r>
      <w:r>
        <w:rPr>
          <w:spacing w:val="147"/>
          <w:w w:val="104"/>
        </w:rPr>
        <w:t> </w:t>
      </w:r>
      <w:r>
        <w:rPr>
          <w:spacing w:val="-1"/>
          <w:w w:val="105"/>
        </w:rPr>
        <w:t>несовершеннолетних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детелй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2017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год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муниципальные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казенные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учреждения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подведомственные</w:t>
      </w:r>
      <w:r>
        <w:rPr>
          <w:spacing w:val="-8"/>
          <w:w w:val="105"/>
        </w:rPr>
        <w:t> </w:t>
      </w:r>
      <w:r>
        <w:rPr>
          <w:w w:val="105"/>
        </w:rPr>
        <w:t>Департаменту</w:t>
      </w:r>
      <w:r>
        <w:rPr>
          <w:spacing w:val="-12"/>
          <w:w w:val="105"/>
        </w:rPr>
        <w:t> </w:t>
      </w:r>
      <w:r>
        <w:rPr>
          <w:w w:val="105"/>
        </w:rPr>
        <w:t>ЖКХ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строительства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34"/>
        <w:gridCol w:w="881"/>
        <w:gridCol w:w="1013"/>
        <w:gridCol w:w="1157"/>
        <w:gridCol w:w="1066"/>
        <w:gridCol w:w="596"/>
        <w:gridCol w:w="562"/>
        <w:gridCol w:w="1349"/>
        <w:gridCol w:w="914"/>
        <w:gridCol w:w="949"/>
        <w:gridCol w:w="538"/>
        <w:gridCol w:w="2331"/>
      </w:tblGrid>
      <w:tr>
        <w:trPr>
          <w:trHeight w:val="701" w:hRule="exact"/>
        </w:trPr>
        <w:tc>
          <w:tcPr>
            <w:tcW w:w="16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ФИО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Должность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73" w:lineRule="auto"/>
              <w:ind w:left="70" w:right="67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Декларированный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годовой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4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2017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г.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(руб)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 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47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743" w:right="83" w:hanging="1659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принадлежащих</w:t>
            </w:r>
            <w:r>
              <w:rPr>
                <w:rFonts w:ascii="Times New Roman" w:hAnsi="Times New Roman"/>
                <w:b/>
                <w:spacing w:val="6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на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праве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4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3" w:lineRule="auto"/>
              <w:ind w:left="114" w:right="112" w:firstLine="2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Перечень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находящегося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пользовании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47"/>
              <w:ind w:left="18" w:right="15" w:firstLine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Сведения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источниках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получения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счет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которых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совершены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сделки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приобретению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земельного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участка,</w:t>
            </w:r>
            <w:r>
              <w:rPr>
                <w:rFonts w:ascii="Times New Roman" w:hAnsi="Times New Roman"/>
                <w:b/>
                <w:spacing w:val="3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имущества,</w:t>
            </w:r>
            <w:r>
              <w:rPr>
                <w:rFonts w:ascii="Times New Roman" w:hAnsi="Times New Roman"/>
                <w:b/>
                <w:spacing w:val="3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ценных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бумаг,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долей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участия,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паев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уставных(складочных)</w:t>
            </w:r>
            <w:r>
              <w:rPr>
                <w:rFonts w:ascii="Times New Roman" w:hAnsi="Times New Roman"/>
                <w:b/>
                <w:spacing w:val="-1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капиталах</w:t>
            </w:r>
            <w:r>
              <w:rPr>
                <w:rFonts w:ascii="Times New Roman" w:hAnsi="Times New Roman"/>
                <w:b/>
                <w:spacing w:val="3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организаций,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если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сумма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таких</w:t>
            </w:r>
            <w:r>
              <w:rPr>
                <w:rFonts w:ascii="Times New Roman" w:hAnsi="Times New Roman"/>
                <w:b/>
                <w:spacing w:val="4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сделок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превышает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общий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слущащего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(работника)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и</w:t>
            </w:r>
            <w:r>
              <w:rPr>
                <w:rFonts w:ascii="Times New Roman" w:hAnsi="Times New Roman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его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супруги(супруга)</w:t>
            </w: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за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три</w:t>
            </w:r>
            <w:r>
              <w:rPr>
                <w:rFonts w:ascii="Times New Roman" w:hAnsi="Times New Roman"/>
                <w:b/>
                <w:spacing w:val="5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последних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года,</w:t>
            </w:r>
            <w:r>
              <w:rPr>
                <w:rFonts w:ascii="Times New Roman" w:hAnsi="Times New Roman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предшествующих</w:t>
            </w:r>
            <w:r>
              <w:rPr>
                <w:rFonts w:ascii="Times New Roman" w:hAnsi="Times New Roman"/>
                <w:b/>
                <w:spacing w:val="4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отчетному</w:t>
            </w:r>
            <w:r>
              <w:rPr>
                <w:rFonts w:ascii="Times New Roman" w:hAnsi="Times New Roman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периоду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126" w:hRule="exact"/>
        </w:trPr>
        <w:tc>
          <w:tcPr>
            <w:tcW w:w="16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12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Итого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147" w:right="25" w:hanging="118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том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числе</w:t>
            </w: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доход</w:t>
            </w:r>
            <w:r>
              <w:rPr>
                <w:rFonts w:ascii="Times New Roman" w:hAnsi="Times New Roman"/>
                <w:b/>
                <w:spacing w:val="29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по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основному</w:t>
            </w:r>
            <w:r>
              <w:rPr>
                <w:rFonts w:ascii="Times New Roman" w:hAnsi="Times New Roman"/>
                <w:b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месту</w:t>
            </w:r>
            <w:r>
              <w:rPr>
                <w:rFonts w:ascii="Times New Roman" w:hAnsi="Times New Roman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работы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93" w:right="190" w:firstLine="57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объекта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3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142" w:right="26" w:hanging="11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кв.м.)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27" w:right="17" w:hanging="2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располож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2"/>
              <w:ind w:left="30" w:right="24" w:firstLine="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Транспортные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средства(вид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транспортного</w:t>
            </w:r>
            <w:r>
              <w:rPr>
                <w:rFonts w:ascii="Times New Roman" w:hAnsi="Times New Roman"/>
                <w:b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средства,</w:t>
            </w:r>
            <w:r>
              <w:rPr>
                <w:rFonts w:ascii="Times New Roman" w:hAnsi="Times New Roman"/>
                <w:b/>
                <w:spacing w:val="23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марка,</w:t>
            </w:r>
            <w:r>
              <w:rPr>
                <w:rFonts w:ascii="Times New Roman" w:hAnsi="Times New Roman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собственности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3" w:lineRule="auto"/>
              <w:ind w:left="73" w:right="67" w:firstLine="26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Вид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объектов</w:t>
            </w:r>
            <w:r>
              <w:rPr>
                <w:rFonts w:ascii="Times New Roman" w:hAnsi="Times New Roman"/>
                <w:b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недвижимости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7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Площадь(кв.м)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78"/>
              <w:ind w:left="54" w:right="50" w:firstLine="16"/>
              <w:jc w:val="both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Страна</w:t>
            </w:r>
            <w:r>
              <w:rPr>
                <w:rFonts w:ascii="Times New Roman" w:hAnsi="Times New Roman"/>
                <w:b/>
                <w:spacing w:val="24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1"/>
                <w:w w:val="105"/>
                <w:sz w:val="11"/>
              </w:rPr>
              <w:t>располо</w:t>
            </w:r>
            <w:r>
              <w:rPr>
                <w:rFonts w:ascii="Times New Roman" w:hAnsi="Times New Roman"/>
                <w:b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жения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7" w:hRule="exact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Абаимова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Марина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Петровна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95"/>
              <w:ind w:left="27" w:right="21" w:firstLine="4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Директор</w:t>
            </w:r>
            <w:r>
              <w:rPr>
                <w:rFonts w:ascii="Times New Roman" w:hAnsi="Times New Roman"/>
                <w:spacing w:val="-1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муниципального</w:t>
            </w:r>
            <w:r>
              <w:rPr>
                <w:rFonts w:ascii="Times New Roman" w:hAnsi="Times New Roman"/>
                <w:spacing w:val="28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казенного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учреждения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"Управление</w:t>
            </w:r>
            <w:r>
              <w:rPr>
                <w:rFonts w:ascii="Times New Roman" w:hAnsi="Times New Roman"/>
                <w:spacing w:val="-1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муниципальным</w:t>
            </w:r>
            <w:r>
              <w:rPr>
                <w:rFonts w:ascii="Times New Roman" w:hAnsi="Times New Roman"/>
                <w:spacing w:val="21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жилищным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фондом"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757789,00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757789,00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101"/>
              <w:ind w:left="406" w:right="50" w:hanging="35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1/6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73" w:lineRule="auto" w:before="101"/>
              <w:ind w:left="383" w:right="59" w:hanging="32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Индивидуальная,</w:t>
            </w:r>
            <w:r>
              <w:rPr>
                <w:rFonts w:ascii="Times New Roman" w:hAnsi="Times New Roman"/>
                <w:spacing w:val="-12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Шкода</w:t>
            </w:r>
            <w:r>
              <w:rPr>
                <w:rFonts w:ascii="Times New Roman" w:hAnsi="Times New Roman"/>
                <w:spacing w:val="27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Фабия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2009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2"/>
                <w:w w:val="105"/>
                <w:sz w:val="11"/>
              </w:rPr>
              <w:t>Супруг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249446,65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5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249446,65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527" w:right="117" w:hanging="404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Индивидуальная,</w:t>
            </w:r>
            <w:r>
              <w:rPr>
                <w:rFonts w:ascii="Times New Roman" w:hAnsi="Times New Roman"/>
                <w:spacing w:val="-11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ВАЗ</w:t>
            </w:r>
            <w:r>
              <w:rPr>
                <w:rFonts w:ascii="Times New Roman" w:hAnsi="Times New Roman"/>
                <w:spacing w:val="26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w w:val="105"/>
                <w:sz w:val="11"/>
              </w:rPr>
              <w:t>21099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302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4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auto" w:before="14"/>
              <w:ind w:left="406" w:right="50" w:hanging="351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Общая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долевая,</w:t>
            </w:r>
            <w:r>
              <w:rPr>
                <w:rFonts w:ascii="Times New Roman" w:hAnsi="Times New Roman"/>
                <w:spacing w:val="-5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1/6</w:t>
            </w:r>
            <w:r>
              <w:rPr>
                <w:rFonts w:ascii="Times New Roman" w:hAnsi="Times New Roman"/>
                <w:spacing w:val="25"/>
                <w:w w:val="104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Доля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19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54,4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6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  <w:tr>
        <w:trPr>
          <w:trHeight w:val="151" w:hRule="exact"/>
        </w:trPr>
        <w:tc>
          <w:tcPr>
            <w:tcW w:w="3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Несовершеннолетний</w:t>
            </w:r>
            <w:r>
              <w:rPr>
                <w:rFonts w:ascii="Times New Roman" w:hAnsi="Times New Roman"/>
                <w:spacing w:val="-14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ребенок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1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7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49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03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6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5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4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2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Квартира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3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w w:val="105"/>
                <w:sz w:val="11"/>
              </w:rPr>
              <w:t>67,4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7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spacing w:val="-1"/>
                <w:w w:val="105"/>
                <w:sz w:val="11"/>
              </w:rPr>
              <w:t>Россия</w:t>
            </w:r>
            <w:r>
              <w:rPr>
                <w:rFonts w:ascii="Times New Roman" w:hAnsi="Times New Roman"/>
                <w:sz w:val="11"/>
              </w:rPr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4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Не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1"/>
                <w:w w:val="105"/>
                <w:sz w:val="11"/>
              </w:rPr>
              <w:t>имеет</w:t>
            </w:r>
            <w:r>
              <w:rPr>
                <w:rFonts w:ascii="Times New Roman" w:hAnsi="Times New Roman"/>
                <w:sz w:val="11"/>
              </w:rPr>
            </w:r>
          </w:p>
        </w:tc>
      </w:tr>
    </w:tbl>
    <w:sectPr>
      <w:type w:val="continuous"/>
      <w:pgSz w:w="16840" w:h="11910" w:orient="landscape"/>
      <w:pgMar w:top="1100" w:bottom="280" w:left="9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3969" w:hanging="1872"/>
    </w:pPr>
    <w:rPr>
      <w:rFonts w:ascii="Times New Roman" w:hAnsi="Times New Roman" w:eastAsia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dcterms:created xsi:type="dcterms:W3CDTF">2019-09-25T16:51:03Z</dcterms:created>
  <dcterms:modified xsi:type="dcterms:W3CDTF">2019-09-25T16:51:03Z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2019-09-25T00:00:00Z</vt:filetime>
  </property>
</Properties>
</file>